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FA" w:rsidRDefault="00352EFA" w:rsidP="008232A4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8232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organizacji </w:t>
      </w:r>
      <w:r w:rsidR="004F42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Artystycznych U</w:t>
      </w:r>
      <w:r w:rsidR="008232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rodzin dla dzieci </w:t>
      </w:r>
    </w:p>
    <w:p w:rsidR="008232A4" w:rsidRPr="008232A4" w:rsidRDefault="008232A4" w:rsidP="008232A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Centrum Kultury w Łęcznej</w:t>
      </w:r>
    </w:p>
    <w:p w:rsidR="00352EFA" w:rsidRDefault="00352EFA" w:rsidP="00352EFA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352EFA" w:rsidRDefault="008232A4" w:rsidP="00352E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warunki i zasady organizacji urodzin dla dzieci w Centrum Kultury w Łęcznej.</w:t>
      </w:r>
    </w:p>
    <w:p w:rsidR="008232A4" w:rsidRDefault="008232A4" w:rsidP="00352E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Definicje:</w:t>
      </w:r>
    </w:p>
    <w:p w:rsidR="008232A4" w:rsidRDefault="008232A4" w:rsidP="008232A4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A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Kultury w Łęcznej, zwane CK Łęczna</w:t>
      </w:r>
    </w:p>
    <w:p w:rsidR="008232A4" w:rsidRDefault="008232A4" w:rsidP="008232A4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podmiot lub osoba zamawiająca organizację urodzin.</w:t>
      </w:r>
    </w:p>
    <w:p w:rsidR="008232A4" w:rsidRDefault="008232A4" w:rsidP="008232A4">
      <w:pPr>
        <w:pStyle w:val="Akapitzlist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2A4" w:rsidRDefault="008232A4" w:rsidP="008232A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urodzin jest możliwa w piątki w każdym dowolnym terminie po wcześniejszej rezerwacji.</w:t>
      </w:r>
    </w:p>
    <w:p w:rsidR="008232A4" w:rsidRDefault="008232A4" w:rsidP="008232A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urodzin jest możliwa dla grup dzieci w wieku 6 – 10 lat</w:t>
      </w:r>
      <w:r w:rsidR="00970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0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Istnieje możliwość zwiększenia ilości gości przyjęcia urodzinowego po wcześniejszym ustaleniu z Organizatorem. </w:t>
      </w:r>
    </w:p>
    <w:p w:rsidR="008232A4" w:rsidRDefault="008232A4" w:rsidP="008232A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Urodziny są organizowane we wcześniej ustalonych przedziałach godzinowych. Czas trwania urodzin wynosi 2 godziny.</w:t>
      </w:r>
    </w:p>
    <w:p w:rsidR="008232A4" w:rsidRDefault="00F65A6C" w:rsidP="008232A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 oraz tort dostarcza Zamawiający na własny koszt i własną odpowiedzialność.</w:t>
      </w:r>
    </w:p>
    <w:p w:rsidR="00F65A6C" w:rsidRPr="00F65A6C" w:rsidRDefault="00F65A6C" w:rsidP="00F65A6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Konsumpcja dozwolona jest wyłącznie w wyznaczonym do tego celu miejscach.</w:t>
      </w:r>
    </w:p>
    <w:p w:rsidR="00F65A6C" w:rsidRDefault="00352EFA" w:rsidP="00F65A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F65A6C" w:rsidRDefault="00F65A6C" w:rsidP="00352E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urodzinowe trwa 2 godziny zegarowe. W Szczególnym przypadku Organizator może zezwolić na przedłużenie przyjęcia urodzinowego, jeśli nie wpłynie to niekorzystnie na organizację kolejnego przyjęcia urodzinowego w tym samym dniu bądź pracę CK Łęczna. Wydłużenie czasu trwania przyjęcia urodzinowego jest możliwe tylko po wcześniejszym uzgodnieniu owej kwestii z Organizatorem. Wiąże się to również z dodatkową opłatą.</w:t>
      </w:r>
    </w:p>
    <w:p w:rsidR="00F65A6C" w:rsidRPr="00F65A6C" w:rsidRDefault="00F65A6C" w:rsidP="00F65A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oraz solenizant mogą bezpłatnie spędzić czas na zabawie/przygotowaniach maksymalnie 15 minut przed rozpoczęciem przyjęcia urodzinowego, jest to tzw. czas oczekiwania na gości solenizanta, oraz maksymalnie 15 minut po jego zakończeniu tzw. czas na pożegnanie gości solenizanta.</w:t>
      </w:r>
    </w:p>
    <w:p w:rsidR="00352EFA" w:rsidRPr="00677157" w:rsidRDefault="00352EFA" w:rsidP="00352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F65A6C" w:rsidRDefault="00453686" w:rsidP="0045368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Rezerwacja terminu na przyjęcie urodzinowe może zostać dokonana osobiście lub telefonicznie</w:t>
      </w:r>
      <w:r w:rsidR="007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CK Łęczna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wstępnej rezerwacji należy podać termin, godzinę, imię i nazwisko oraz numer telefonu Zamawiającego.</w:t>
      </w:r>
    </w:p>
    <w:p w:rsidR="00A97EE7" w:rsidRDefault="00453686" w:rsidP="00A97EE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pełnej rezerwacji ustalonego wcześniej terminu na przyjęcie urodzinowe </w:t>
      </w:r>
      <w:r w:rsidR="00970E2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wypełnienie F</w:t>
      </w:r>
      <w:r w:rsidR="00A97EE7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ormularzu</w:t>
      </w:r>
      <w:r w:rsidR="00970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Przyjęcia </w:t>
      </w:r>
      <w:r w:rsidR="00A9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opłacenie określonej kwoty zgodnej z cennikiem urodzin na konto bankowe CK Łęcznej: </w:t>
      </w:r>
      <w:r w:rsidR="00A97EE7" w:rsidRP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PKO BP </w:t>
      </w:r>
      <w:r w:rsidR="00A97EE7" w:rsidRPr="008E69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81 1020 3206 0000 8802 0084 1064</w:t>
      </w:r>
      <w:r w:rsidR="00A97EE7" w:rsidRP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</w:t>
      </w:r>
      <w:r w:rsidR="00A97EE7"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="00E5096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dokonać najpóźniej</w:t>
      </w:r>
      <w:r w:rsidR="00A9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96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9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dni przed terminem </w:t>
      </w:r>
      <w:r w:rsidR="00E5096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urodzinowego</w:t>
      </w:r>
      <w:r w:rsidR="007A6D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7EE7" w:rsidRDefault="00A97EE7" w:rsidP="00E5096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FA" w:rsidRDefault="00352EFA" w:rsidP="00352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§4</w:t>
      </w:r>
      <w:bookmarkStart w:id="0" w:name="_GoBack"/>
      <w:bookmarkEnd w:id="0"/>
    </w:p>
    <w:p w:rsidR="00970E29" w:rsidRDefault="00970E29" w:rsidP="00970E2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personel posiadający odpowiednią wiedzę, kwalifikacje i doświadczenie niezbędne do realizacji zamówienia.</w:t>
      </w:r>
    </w:p>
    <w:p w:rsidR="00997923" w:rsidRDefault="00997923" w:rsidP="00970E2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udostępnia przestrzeń swobodnej zabawy oraz strefę urodzinową dla gości przyjęcia.</w:t>
      </w:r>
    </w:p>
    <w:p w:rsidR="00997923" w:rsidRDefault="00997923" w:rsidP="00970E2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uczestnikami przyjęcia urodzinowego sprawuje Zamawiający, rodzic lub pełnoprawny opiekun solenizanta. Ponosi on tym samym pełną odpowiedzialność za szkody na mieniu lub osobie wyrządzone przez</w:t>
      </w:r>
      <w:r w:rsidR="007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przyjęcia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59E">
        <w:rPr>
          <w:rFonts w:ascii="Times New Roman" w:eastAsia="Times New Roman" w:hAnsi="Times New Roman" w:cs="Times New Roman"/>
          <w:sz w:val="24"/>
          <w:szCs w:val="24"/>
          <w:lang w:eastAsia="pl-PL"/>
        </w:rPr>
        <w:t>urodzinowego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659E" w:rsidRPr="0071659E" w:rsidRDefault="0071659E" w:rsidP="0071659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zgodą Organizatora i Zamawiającego, w przypadkach losowych, strony mogą zmienić termin przyjęcia urodzinowego. </w:t>
      </w:r>
    </w:p>
    <w:p w:rsidR="00352EFA" w:rsidRDefault="00352EFA" w:rsidP="007A6D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71659E" w:rsidRDefault="00175C94" w:rsidP="00352EF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wszelkich kwestiach nieuregulowanych w niniejszym Regulaminie decyduje Organizator.</w:t>
      </w:r>
    </w:p>
    <w:p w:rsidR="004377EF" w:rsidRDefault="004377EF" w:rsidP="00352EF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iż zapoznał się i będzie przestrzegał niniejszego Regulaminu.</w:t>
      </w:r>
    </w:p>
    <w:p w:rsidR="00175C94" w:rsidRDefault="007A6D4C" w:rsidP="00352EF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r w:rsidR="00175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stanowią jego integralną część.</w:t>
      </w:r>
    </w:p>
    <w:p w:rsidR="004377EF" w:rsidRDefault="007A6D4C" w:rsidP="00352EF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437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możliwoś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zmiany Oferty oraz Cennika. </w:t>
      </w:r>
    </w:p>
    <w:p w:rsidR="00352EFA" w:rsidRPr="007A6D4C" w:rsidRDefault="00352EFA" w:rsidP="00175C9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C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Wykorzystywanie danych osobowych uczestników następuje zgodnie z Rozporządzeniem Parlamentu Europejskiego i Rady (UE) 2016/679 z dnia 27 kwietnia 2016r.w sprawie ochrony osób fizycznych w związku z przetwarzaniem danych osobowych i w sprawie swobodnego przepływu takich danych oraz uchylenia dyrektywy 95/46/WE ( ogólne rozporządzenie o ochronie danych), </w:t>
      </w:r>
      <w:proofErr w:type="spellStart"/>
      <w:r w:rsidRPr="00175C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publ</w:t>
      </w:r>
      <w:proofErr w:type="spellEnd"/>
      <w:r w:rsidRPr="00175C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proofErr w:type="spellStart"/>
      <w:r w:rsidRPr="00175C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Dz.Urz.UE</w:t>
      </w:r>
      <w:proofErr w:type="spellEnd"/>
      <w:r w:rsidRPr="00175C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 Nr  119,s.1</w:t>
      </w:r>
    </w:p>
    <w:p w:rsidR="007A6D4C" w:rsidRPr="007A6D4C" w:rsidRDefault="007A6D4C" w:rsidP="007A6D4C">
      <w:pPr>
        <w:spacing w:before="100" w:beforeAutospacing="1" w:after="100" w:afterAutospacing="1"/>
        <w:rPr>
          <w:rFonts w:eastAsia="Times New Roman" w:cstheme="minorHAnsi"/>
          <w:lang w:eastAsia="pl-PL"/>
        </w:rPr>
      </w:pPr>
    </w:p>
    <w:p w:rsidR="00651126" w:rsidRPr="007A6D4C" w:rsidRDefault="00175C94" w:rsidP="00352EFA">
      <w:pPr>
        <w:rPr>
          <w:rFonts w:eastAsia="Times New Roman" w:cstheme="minorHAnsi"/>
          <w:lang w:eastAsia="pl-PL"/>
        </w:rPr>
      </w:pPr>
      <w:r w:rsidRPr="007A6D4C">
        <w:rPr>
          <w:rFonts w:cstheme="minorHAnsi"/>
        </w:rPr>
        <w:t xml:space="preserve">Załącznik nr 1 - </w:t>
      </w:r>
      <w:r w:rsidR="004377EF" w:rsidRPr="007A6D4C">
        <w:rPr>
          <w:rFonts w:eastAsia="Times New Roman" w:cstheme="minorHAnsi"/>
          <w:lang w:eastAsia="pl-PL"/>
        </w:rPr>
        <w:t>Formularz</w:t>
      </w:r>
      <w:r w:rsidRPr="007A6D4C">
        <w:rPr>
          <w:rFonts w:eastAsia="Times New Roman" w:cstheme="minorHAnsi"/>
          <w:lang w:eastAsia="pl-PL"/>
        </w:rPr>
        <w:t xml:space="preserve"> Zamówienia Przyjęcia Urodzinowego</w:t>
      </w:r>
    </w:p>
    <w:p w:rsidR="00175C94" w:rsidRPr="007A6D4C" w:rsidRDefault="00175C94" w:rsidP="00352EFA">
      <w:pPr>
        <w:rPr>
          <w:rFonts w:eastAsia="Times New Roman" w:cstheme="minorHAnsi"/>
          <w:lang w:eastAsia="pl-PL"/>
        </w:rPr>
      </w:pPr>
      <w:r w:rsidRPr="007A6D4C">
        <w:rPr>
          <w:rFonts w:eastAsia="Times New Roman" w:cstheme="minorHAnsi"/>
          <w:lang w:eastAsia="pl-PL"/>
        </w:rPr>
        <w:t xml:space="preserve">Załącznik nr 2- Oferta oraz cennik Przyjęcia Urodzinowego </w:t>
      </w: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94" w:rsidRDefault="00175C94" w:rsidP="00352EFA"/>
    <w:p w:rsidR="00A47EEA" w:rsidRPr="00D91854" w:rsidRDefault="00A47EEA">
      <w:pPr>
        <w:rPr>
          <w:color w:val="FF0000"/>
        </w:rPr>
      </w:pPr>
    </w:p>
    <w:sectPr w:rsidR="00A47EEA" w:rsidRPr="00D9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91"/>
    <w:multiLevelType w:val="multilevel"/>
    <w:tmpl w:val="3BB0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E7433"/>
    <w:multiLevelType w:val="multilevel"/>
    <w:tmpl w:val="0E7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94381"/>
    <w:multiLevelType w:val="multilevel"/>
    <w:tmpl w:val="F256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257EE"/>
    <w:multiLevelType w:val="multilevel"/>
    <w:tmpl w:val="23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81C80"/>
    <w:multiLevelType w:val="hybridMultilevel"/>
    <w:tmpl w:val="6EB0C760"/>
    <w:lvl w:ilvl="0" w:tplc="09A2C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73637"/>
    <w:multiLevelType w:val="multilevel"/>
    <w:tmpl w:val="536A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F1125"/>
    <w:multiLevelType w:val="multilevel"/>
    <w:tmpl w:val="F190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85184"/>
    <w:multiLevelType w:val="multilevel"/>
    <w:tmpl w:val="F41E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E6B3F"/>
    <w:multiLevelType w:val="multilevel"/>
    <w:tmpl w:val="2D26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918E2"/>
    <w:multiLevelType w:val="multilevel"/>
    <w:tmpl w:val="A98E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FA"/>
    <w:rsid w:val="00033D9A"/>
    <w:rsid w:val="00175C94"/>
    <w:rsid w:val="00255DC2"/>
    <w:rsid w:val="00352EFA"/>
    <w:rsid w:val="00381AF5"/>
    <w:rsid w:val="003D21FA"/>
    <w:rsid w:val="004377EF"/>
    <w:rsid w:val="00453686"/>
    <w:rsid w:val="00467BB9"/>
    <w:rsid w:val="004F42E6"/>
    <w:rsid w:val="00651126"/>
    <w:rsid w:val="00677157"/>
    <w:rsid w:val="006D74B9"/>
    <w:rsid w:val="0071659E"/>
    <w:rsid w:val="007A6D4C"/>
    <w:rsid w:val="008232A4"/>
    <w:rsid w:val="008C1C24"/>
    <w:rsid w:val="008E69C9"/>
    <w:rsid w:val="00970E29"/>
    <w:rsid w:val="00997923"/>
    <w:rsid w:val="009D3029"/>
    <w:rsid w:val="00A07015"/>
    <w:rsid w:val="00A47EEA"/>
    <w:rsid w:val="00A97EE7"/>
    <w:rsid w:val="00AE1931"/>
    <w:rsid w:val="00B65EE6"/>
    <w:rsid w:val="00BB3332"/>
    <w:rsid w:val="00C17CCA"/>
    <w:rsid w:val="00CA395E"/>
    <w:rsid w:val="00D23223"/>
    <w:rsid w:val="00D33CA3"/>
    <w:rsid w:val="00D91854"/>
    <w:rsid w:val="00DA79CC"/>
    <w:rsid w:val="00E50966"/>
    <w:rsid w:val="00E84182"/>
    <w:rsid w:val="00E86A90"/>
    <w:rsid w:val="00F2658E"/>
    <w:rsid w:val="00F65A6C"/>
    <w:rsid w:val="00F667DF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2E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2E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A.Murat</dc:creator>
  <cp:lastModifiedBy>Małgorzata</cp:lastModifiedBy>
  <cp:revision>5</cp:revision>
  <cp:lastPrinted>2023-10-05T10:55:00Z</cp:lastPrinted>
  <dcterms:created xsi:type="dcterms:W3CDTF">2023-10-04T10:43:00Z</dcterms:created>
  <dcterms:modified xsi:type="dcterms:W3CDTF">2023-10-05T13:46:00Z</dcterms:modified>
</cp:coreProperties>
</file>